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2AEE5E" w14:textId="408835A3" w:rsidR="00A73920" w:rsidRDefault="00D14F54" w:rsidP="00357F2C">
      <w:pPr>
        <w:jc w:val="both"/>
      </w:pPr>
      <w:r>
        <w:t xml:space="preserve">                    </w:t>
      </w:r>
      <w:r>
        <w:rPr>
          <w:noProof/>
        </w:rPr>
        <mc:AlternateContent>
          <mc:Choice Requires="wps">
            <w:drawing>
              <wp:anchor distT="0" distB="0" distL="114300" distR="114300" simplePos="0" relativeHeight="251659264" behindDoc="0" locked="0" layoutInCell="1" allowOverlap="1" wp14:anchorId="447C3693" wp14:editId="6ABCEC62">
                <wp:simplePos x="0" y="0"/>
                <wp:positionH relativeFrom="column">
                  <wp:posOffset>-137795</wp:posOffset>
                </wp:positionH>
                <wp:positionV relativeFrom="paragraph">
                  <wp:posOffset>77470</wp:posOffset>
                </wp:positionV>
                <wp:extent cx="6353175" cy="0"/>
                <wp:effectExtent l="0" t="0" r="0" b="0"/>
                <wp:wrapNone/>
                <wp:docPr id="7" name="Düz Bağlayıcı 7"/>
                <wp:cNvGraphicFramePr/>
                <a:graphic xmlns:a="http://schemas.openxmlformats.org/drawingml/2006/main">
                  <a:graphicData uri="http://schemas.microsoft.com/office/word/2010/wordprocessingShape">
                    <wps:wsp>
                      <wps:cNvCnPr/>
                      <wps:spPr>
                        <a:xfrm>
                          <a:off x="0" y="0"/>
                          <a:ext cx="6353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FB9E44B" id="Düz Bağlayıcı 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85pt,6.1pt" to="489.4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" strokecolor="black [3200]" strokeweight=".5pt">
                <v:stroke joinstyle="miter"/>
              </v:line>
            </w:pict>
          </mc:Fallback>
        </mc:AlternateContent>
      </w:r>
    </w:p>
    <w:p w14:paraId="28075116" w14:textId="1D87162F" w:rsidR="00A73920" w:rsidRDefault="00D14F54" w:rsidP="00357F2C">
      <w:pPr>
        <w:jc w:val="both"/>
        <w:rPr>
          <w:rFonts w:ascii="Times New Roman" w:hAnsi="Times New Roman" w:cs="Times New Roman"/>
          <w:b/>
          <w:bCs/>
        </w:rPr>
      </w:pPr>
      <w:r>
        <w:rPr>
          <w:rFonts w:ascii="Times New Roman" w:hAnsi="Times New Roman" w:cs="Times New Roman"/>
          <w:b/>
          <w:bCs/>
        </w:rPr>
        <w:t>STAJ DEFTERİ YAZIM KLAVUZU</w:t>
      </w:r>
    </w:p>
    <w:p w14:paraId="3BBE70AA" w14:textId="7F9F4574" w:rsidR="00A73920" w:rsidRDefault="00D14F54" w:rsidP="00357F2C">
      <w:pPr>
        <w:jc w:val="both"/>
        <w:rPr>
          <w:rFonts w:ascii="Times New Roman" w:hAnsi="Times New Roman" w:cs="Times New Roman"/>
          <w:b/>
          <w:bCs/>
        </w:rPr>
      </w:pPr>
      <w:r>
        <w:rPr>
          <w:rFonts w:ascii="Times New Roman" w:hAnsi="Times New Roman" w:cs="Times New Roman"/>
          <w:b/>
          <w:bCs/>
        </w:rPr>
        <w:t>Kısım 1. Genel Yazım Kuralları</w:t>
      </w:r>
    </w:p>
    <w:p w14:paraId="13F50207" w14:textId="3514F847" w:rsidR="00A73920" w:rsidRDefault="00D14F54" w:rsidP="00357F2C">
      <w:pPr>
        <w:pStyle w:val="ListeParagraf"/>
        <w:numPr>
          <w:ilvl w:val="0"/>
          <w:numId w:val="1"/>
        </w:numPr>
        <w:spacing w:line="360" w:lineRule="auto"/>
        <w:jc w:val="both"/>
        <w:rPr>
          <w:rFonts w:ascii="Times New Roman" w:hAnsi="Times New Roman" w:cs="Times New Roman"/>
        </w:rPr>
      </w:pPr>
      <w:r>
        <w:rPr>
          <w:rFonts w:ascii="Times New Roman" w:hAnsi="Times New Roman" w:cs="Times New Roman"/>
        </w:rPr>
        <w:t>Staj defteri, staj yapan öğrencinin büroda/şantiyede yapılan işleri kısaca açıkladığı defterdir.</w:t>
      </w:r>
    </w:p>
    <w:p w14:paraId="395B78F8" w14:textId="14D02A28" w:rsidR="00A73920" w:rsidRDefault="00D14F54" w:rsidP="00357F2C">
      <w:pPr>
        <w:pStyle w:val="ListeParagraf"/>
        <w:numPr>
          <w:ilvl w:val="0"/>
          <w:numId w:val="1"/>
        </w:numPr>
        <w:spacing w:line="360" w:lineRule="auto"/>
        <w:jc w:val="both"/>
        <w:rPr>
          <w:rFonts w:ascii="Times New Roman" w:hAnsi="Times New Roman" w:cs="Times New Roman"/>
        </w:rPr>
      </w:pPr>
      <w:r>
        <w:rPr>
          <w:rFonts w:ascii="Times New Roman" w:hAnsi="Times New Roman" w:cs="Times New Roman"/>
        </w:rPr>
        <w:t>Staj defterinin tümü bilgisayar</w:t>
      </w:r>
      <w:r>
        <w:rPr>
          <w:rFonts w:ascii="Times New Roman" w:hAnsi="Times New Roman" w:cs="Times New Roman"/>
        </w:rPr>
        <w:t xml:space="preserve"> ortamında hazırlanmalıdır</w:t>
      </w:r>
      <w:r w:rsidR="005127D6">
        <w:rPr>
          <w:rFonts w:ascii="Times New Roman" w:hAnsi="Times New Roman" w:cs="Times New Roman"/>
        </w:rPr>
        <w:t xml:space="preserve"> (El çizimleri, eskizler </w:t>
      </w:r>
      <w:proofErr w:type="spellStart"/>
      <w:r w:rsidR="005127D6">
        <w:rPr>
          <w:rFonts w:ascii="Times New Roman" w:hAnsi="Times New Roman" w:cs="Times New Roman"/>
        </w:rPr>
        <w:t>vs</w:t>
      </w:r>
      <w:proofErr w:type="spellEnd"/>
      <w:r w:rsidR="005127D6">
        <w:rPr>
          <w:rFonts w:ascii="Times New Roman" w:hAnsi="Times New Roman" w:cs="Times New Roman"/>
        </w:rPr>
        <w:t xml:space="preserve"> hariç)</w:t>
      </w:r>
      <w:r>
        <w:rPr>
          <w:rFonts w:ascii="Times New Roman" w:hAnsi="Times New Roman" w:cs="Times New Roman"/>
        </w:rPr>
        <w:t>.</w:t>
      </w:r>
    </w:p>
    <w:p w14:paraId="053CA54D" w14:textId="2742C028" w:rsidR="00A73920" w:rsidRDefault="00D14F54" w:rsidP="00357F2C">
      <w:pPr>
        <w:pStyle w:val="ListeParagraf"/>
        <w:numPr>
          <w:ilvl w:val="0"/>
          <w:numId w:val="1"/>
        </w:numPr>
        <w:spacing w:line="360" w:lineRule="auto"/>
        <w:jc w:val="both"/>
        <w:rPr>
          <w:rFonts w:ascii="Times New Roman" w:hAnsi="Times New Roman" w:cs="Times New Roman"/>
        </w:rPr>
      </w:pPr>
      <w:r>
        <w:rPr>
          <w:rFonts w:ascii="Times New Roman" w:hAnsi="Times New Roman" w:cs="Times New Roman"/>
        </w:rPr>
        <w:t>Yazı</w:t>
      </w:r>
      <w:r>
        <w:rPr>
          <w:rFonts w:ascii="Times New Roman" w:hAnsi="Times New Roman" w:cs="Times New Roman"/>
        </w:rPr>
        <w:t xml:space="preserve"> dili ve anlatımı</w:t>
      </w:r>
      <w:r>
        <w:rPr>
          <w:rFonts w:ascii="Times New Roman" w:hAnsi="Times New Roman" w:cs="Times New Roman"/>
        </w:rPr>
        <w:t xml:space="preserve"> </w:t>
      </w:r>
      <w:r>
        <w:rPr>
          <w:rFonts w:ascii="Times New Roman" w:hAnsi="Times New Roman" w:cs="Times New Roman"/>
        </w:rPr>
        <w:t xml:space="preserve">anlaşılabilir olmayan öğrencilerin staj defter yazımlarını </w:t>
      </w:r>
      <w:proofErr w:type="gramStart"/>
      <w:r>
        <w:rPr>
          <w:rFonts w:ascii="Times New Roman" w:hAnsi="Times New Roman" w:cs="Times New Roman"/>
        </w:rPr>
        <w:t>revize etmeleri</w:t>
      </w:r>
      <w:proofErr w:type="gramEnd"/>
      <w:r>
        <w:rPr>
          <w:rFonts w:ascii="Times New Roman" w:hAnsi="Times New Roman" w:cs="Times New Roman"/>
        </w:rPr>
        <w:t xml:space="preserve"> ya da staj komisyonunca doğrudan doğruya stajlarının iptali edilmesi kararı verilebilir.</w:t>
      </w:r>
    </w:p>
    <w:p w14:paraId="029E4156" w14:textId="36570702" w:rsidR="00A73920" w:rsidRDefault="00D14F54" w:rsidP="00357F2C">
      <w:pPr>
        <w:pStyle w:val="ListeParagraf"/>
        <w:numPr>
          <w:ilvl w:val="0"/>
          <w:numId w:val="1"/>
        </w:numPr>
        <w:spacing w:line="360" w:lineRule="auto"/>
        <w:jc w:val="both"/>
        <w:rPr>
          <w:rFonts w:ascii="Times New Roman" w:hAnsi="Times New Roman" w:cs="Times New Roman"/>
        </w:rPr>
      </w:pPr>
      <w:r>
        <w:rPr>
          <w:rFonts w:ascii="Times New Roman" w:hAnsi="Times New Roman" w:cs="Times New Roman"/>
        </w:rPr>
        <w:t>Bilgisayarda yazılan staj raporunda tek ti</w:t>
      </w:r>
      <w:r>
        <w:rPr>
          <w:rFonts w:ascii="Times New Roman" w:hAnsi="Times New Roman" w:cs="Times New Roman"/>
        </w:rPr>
        <w:t xml:space="preserve">p yazı karakteri ve boyutu; </w:t>
      </w:r>
      <w:proofErr w:type="spellStart"/>
      <w:r>
        <w:rPr>
          <w:rFonts w:ascii="Times New Roman" w:hAnsi="Times New Roman" w:cs="Times New Roman"/>
        </w:rPr>
        <w:t>Arial</w:t>
      </w:r>
      <w:proofErr w:type="spellEnd"/>
      <w:r>
        <w:rPr>
          <w:rFonts w:ascii="Times New Roman" w:hAnsi="Times New Roman" w:cs="Times New Roman"/>
        </w:rPr>
        <w:t xml:space="preserve"> 11 (başlıklar 13) veya Times New Roman 12 (başlıklar 14) punto kullanılarak yazılmalıdır.</w:t>
      </w:r>
    </w:p>
    <w:p w14:paraId="3A9FEE69" w14:textId="4B9EB8BF" w:rsidR="00E86DAB" w:rsidRPr="00E86DAB" w:rsidRDefault="00E86DAB" w:rsidP="00357F2C">
      <w:pPr>
        <w:pStyle w:val="ListeParagraf"/>
        <w:numPr>
          <w:ilvl w:val="0"/>
          <w:numId w:val="1"/>
        </w:numPr>
        <w:spacing w:line="360" w:lineRule="auto"/>
        <w:jc w:val="both"/>
        <w:rPr>
          <w:rFonts w:ascii="Times New Roman" w:hAnsi="Times New Roman" w:cs="Times New Roman"/>
        </w:rPr>
      </w:pPr>
      <w:r w:rsidRPr="00E86DAB">
        <w:rPr>
          <w:rFonts w:ascii="Times New Roman" w:hAnsi="Times New Roman" w:cs="Times New Roman"/>
        </w:rPr>
        <w:t>Başlıklar büyük harflerle sayfanın ortasına yazılacaktır. Alt başlıklar ise her kelimenin baş harfleri büyük diğer harfler ise küçük olacak şekilde yazılacak, altları çizili veya koyu yazılacaktır. Tüm çizimler standartlara uygun olarak yapılacaktır.</w:t>
      </w:r>
    </w:p>
    <w:p w14:paraId="0C3D22DD" w14:textId="4554C784" w:rsidR="00A73920" w:rsidRDefault="00D14F54" w:rsidP="00357F2C">
      <w:pPr>
        <w:pStyle w:val="ListeParagraf"/>
        <w:numPr>
          <w:ilvl w:val="0"/>
          <w:numId w:val="1"/>
        </w:numPr>
        <w:spacing w:line="360" w:lineRule="auto"/>
        <w:jc w:val="both"/>
        <w:rPr>
          <w:rFonts w:ascii="Times New Roman" w:hAnsi="Times New Roman" w:cs="Times New Roman"/>
        </w:rPr>
      </w:pPr>
      <w:r>
        <w:rPr>
          <w:rFonts w:ascii="Times New Roman" w:hAnsi="Times New Roman" w:cs="Times New Roman"/>
        </w:rPr>
        <w:t>Bütün sayfalara numara verilmelidir.</w:t>
      </w:r>
    </w:p>
    <w:p w14:paraId="206F289E" w14:textId="5ABBB5B8" w:rsidR="00A73920" w:rsidRDefault="00D14F54" w:rsidP="00357F2C">
      <w:pPr>
        <w:pStyle w:val="ListeParagraf"/>
        <w:numPr>
          <w:ilvl w:val="0"/>
          <w:numId w:val="1"/>
        </w:numPr>
        <w:spacing w:line="360" w:lineRule="auto"/>
        <w:jc w:val="both"/>
        <w:rPr>
          <w:rFonts w:ascii="Times New Roman" w:hAnsi="Times New Roman" w:cs="Times New Roman"/>
        </w:rPr>
      </w:pPr>
      <w:r>
        <w:rPr>
          <w:rFonts w:ascii="Times New Roman" w:hAnsi="Times New Roman" w:cs="Times New Roman"/>
        </w:rPr>
        <w:t>Staj raporu yazımı, kolay anlaşılır bir Türkçe ile yazım kurallarına uygun olarak ve bilimsel b</w:t>
      </w:r>
      <w:r>
        <w:rPr>
          <w:rFonts w:ascii="Times New Roman" w:hAnsi="Times New Roman" w:cs="Times New Roman"/>
        </w:rPr>
        <w:t>ir dille yazılmalıdır. Anlatım üçüncü şahıs ağzından yapılmalıdır.</w:t>
      </w:r>
    </w:p>
    <w:p w14:paraId="637605EF" w14:textId="0C38CDE8" w:rsidR="00A73920" w:rsidRPr="00E86DAB" w:rsidRDefault="00D14F54" w:rsidP="00357F2C">
      <w:pPr>
        <w:pStyle w:val="ListeParagraf"/>
        <w:numPr>
          <w:ilvl w:val="0"/>
          <w:numId w:val="1"/>
        </w:numPr>
        <w:spacing w:line="360" w:lineRule="auto"/>
        <w:jc w:val="both"/>
        <w:rPr>
          <w:rFonts w:ascii="Times New Roman" w:hAnsi="Times New Roman" w:cs="Times New Roman"/>
          <w:color w:val="000000" w:themeColor="text1"/>
        </w:rPr>
      </w:pPr>
      <w:r w:rsidRPr="00E86DAB">
        <w:rPr>
          <w:rFonts w:ascii="Times New Roman" w:hAnsi="Times New Roman" w:cs="Times New Roman"/>
          <w:color w:val="000000" w:themeColor="text1"/>
        </w:rPr>
        <w:t>Staj süresince her günün sonunda öğrenilen bilgiler fotoğraflar, çizimler ve eskizler ile detaylı olarak anlatılmalıdır.</w:t>
      </w:r>
    </w:p>
    <w:p w14:paraId="41CE9CE5" w14:textId="5F8CE41A" w:rsidR="00A73920" w:rsidRDefault="00D14F54" w:rsidP="00357F2C">
      <w:pPr>
        <w:pStyle w:val="ListeParagraf"/>
        <w:numPr>
          <w:ilvl w:val="0"/>
          <w:numId w:val="1"/>
        </w:numPr>
        <w:spacing w:line="360" w:lineRule="auto"/>
        <w:jc w:val="both"/>
        <w:rPr>
          <w:rFonts w:ascii="Times New Roman" w:hAnsi="Times New Roman" w:cs="Times New Roman"/>
        </w:rPr>
      </w:pPr>
      <w:r>
        <w:rPr>
          <w:rFonts w:ascii="Times New Roman" w:hAnsi="Times New Roman" w:cs="Times New Roman"/>
        </w:rPr>
        <w:t>Bilgisayar</w:t>
      </w:r>
      <w:r>
        <w:rPr>
          <w:rFonts w:ascii="Times New Roman" w:hAnsi="Times New Roman" w:cs="Times New Roman"/>
        </w:rPr>
        <w:t xml:space="preserve"> ortamında anlatımı mümkün olmayan görseller, çizimler</w:t>
      </w:r>
      <w:r>
        <w:rPr>
          <w:rFonts w:ascii="Times New Roman" w:hAnsi="Times New Roman" w:cs="Times New Roman"/>
        </w:rPr>
        <w:t>, şe</w:t>
      </w:r>
      <w:r>
        <w:rPr>
          <w:rFonts w:ascii="Times New Roman" w:hAnsi="Times New Roman" w:cs="Times New Roman"/>
        </w:rPr>
        <w:t xml:space="preserve">kil ve resimler staj defterinin sonuna (ekler bölümü olarak) </w:t>
      </w:r>
      <w:r w:rsidRPr="00E86DAB">
        <w:rPr>
          <w:rFonts w:ascii="Times New Roman" w:hAnsi="Times New Roman" w:cs="Times New Roman"/>
          <w:color w:val="000000" w:themeColor="text1"/>
        </w:rPr>
        <w:t xml:space="preserve">el çizimi ile </w:t>
      </w:r>
      <w:r w:rsidRPr="00E86DAB">
        <w:rPr>
          <w:rFonts w:ascii="Times New Roman" w:hAnsi="Times New Roman" w:cs="Times New Roman"/>
          <w:color w:val="000000" w:themeColor="text1"/>
        </w:rPr>
        <w:t>eklenebilir</w:t>
      </w:r>
      <w:r>
        <w:rPr>
          <w:rFonts w:ascii="Times New Roman" w:hAnsi="Times New Roman" w:cs="Times New Roman"/>
        </w:rPr>
        <w:t>.</w:t>
      </w:r>
    </w:p>
    <w:p w14:paraId="2E65D11D" w14:textId="047BCB60" w:rsidR="00A73920" w:rsidRDefault="00D14F54" w:rsidP="00357F2C">
      <w:pPr>
        <w:pStyle w:val="ListeParagraf"/>
        <w:numPr>
          <w:ilvl w:val="0"/>
          <w:numId w:val="1"/>
        </w:numPr>
        <w:spacing w:line="360" w:lineRule="auto"/>
        <w:jc w:val="both"/>
        <w:rPr>
          <w:rFonts w:ascii="Times New Roman" w:hAnsi="Times New Roman" w:cs="Times New Roman"/>
        </w:rPr>
      </w:pPr>
      <w:r>
        <w:rPr>
          <w:rFonts w:ascii="Times New Roman" w:hAnsi="Times New Roman" w:cs="Times New Roman"/>
        </w:rPr>
        <w:t>Bütün tablo ve şekiller numaralandırılmalıdır.</w:t>
      </w:r>
    </w:p>
    <w:p w14:paraId="131409CC" w14:textId="2D9E3A3D" w:rsidR="00A73920" w:rsidRDefault="00D14F54" w:rsidP="00357F2C">
      <w:pPr>
        <w:pStyle w:val="ListeParagraf"/>
        <w:numPr>
          <w:ilvl w:val="0"/>
          <w:numId w:val="1"/>
        </w:numPr>
        <w:spacing w:line="360" w:lineRule="auto"/>
        <w:jc w:val="both"/>
        <w:rPr>
          <w:rFonts w:ascii="Times New Roman" w:hAnsi="Times New Roman" w:cs="Times New Roman"/>
        </w:rPr>
      </w:pPr>
      <w:r>
        <w:rPr>
          <w:rFonts w:ascii="Times New Roman" w:hAnsi="Times New Roman" w:cs="Times New Roman"/>
        </w:rPr>
        <w:t>Şekillerin adı, şeklin altına; tabloların ve çizelgelerin adları, üstüne yazılmalıdır.</w:t>
      </w:r>
    </w:p>
    <w:p w14:paraId="02C89CCC" w14:textId="59B4CA4C" w:rsidR="00A73920" w:rsidRDefault="00D14F54" w:rsidP="00357F2C">
      <w:pPr>
        <w:pStyle w:val="ListeParagraf"/>
        <w:numPr>
          <w:ilvl w:val="0"/>
          <w:numId w:val="1"/>
        </w:numPr>
        <w:spacing w:line="360" w:lineRule="auto"/>
        <w:jc w:val="both"/>
        <w:rPr>
          <w:rFonts w:ascii="Times New Roman" w:hAnsi="Times New Roman" w:cs="Times New Roman"/>
        </w:rPr>
      </w:pPr>
      <w:r>
        <w:rPr>
          <w:rFonts w:ascii="Times New Roman" w:hAnsi="Times New Roman" w:cs="Times New Roman"/>
        </w:rPr>
        <w:t>Rapor içerisinde kullanılacak çize</w:t>
      </w:r>
      <w:r>
        <w:rPr>
          <w:rFonts w:ascii="Times New Roman" w:hAnsi="Times New Roman" w:cs="Times New Roman"/>
        </w:rPr>
        <w:t>lgeler “Çizelge 1.”gibi, tablolar ‘’Tablo 1.’’ gibi, fotoğraflar, akış şeması, organizasyon şeması vs. “Şekil 1.” gibi tanımlanır.</w:t>
      </w:r>
    </w:p>
    <w:p w14:paraId="6533EEBC" w14:textId="5F877369" w:rsidR="00A73920" w:rsidRDefault="00D14F54" w:rsidP="00357F2C">
      <w:pPr>
        <w:pStyle w:val="ListeParagraf"/>
        <w:numPr>
          <w:ilvl w:val="0"/>
          <w:numId w:val="1"/>
        </w:numPr>
        <w:spacing w:line="360" w:lineRule="auto"/>
        <w:jc w:val="both"/>
        <w:rPr>
          <w:rFonts w:ascii="Times New Roman" w:hAnsi="Times New Roman" w:cs="Times New Roman"/>
        </w:rPr>
      </w:pPr>
      <w:r>
        <w:rPr>
          <w:rFonts w:ascii="Times New Roman" w:hAnsi="Times New Roman" w:cs="Times New Roman"/>
        </w:rPr>
        <w:t>Yazımda 1 aralık kullanılmalıdır.</w:t>
      </w:r>
    </w:p>
    <w:p w14:paraId="145A9E15" w14:textId="0BA7CD7F" w:rsidR="00A73920" w:rsidRDefault="00A73920" w:rsidP="00357F2C">
      <w:pPr>
        <w:spacing w:line="360" w:lineRule="auto"/>
        <w:jc w:val="both"/>
        <w:rPr>
          <w:rFonts w:ascii="Times New Roman" w:hAnsi="Times New Roman" w:cs="Times New Roman"/>
        </w:rPr>
      </w:pPr>
    </w:p>
    <w:p w14:paraId="736F58CD" w14:textId="070E82A0" w:rsidR="00A73920" w:rsidRDefault="00A73920" w:rsidP="00357F2C">
      <w:pPr>
        <w:spacing w:line="360" w:lineRule="auto"/>
        <w:jc w:val="both"/>
        <w:rPr>
          <w:rFonts w:ascii="Times New Roman" w:hAnsi="Times New Roman" w:cs="Times New Roman"/>
        </w:rPr>
      </w:pPr>
    </w:p>
    <w:p w14:paraId="11AEB420" w14:textId="155C2A50" w:rsidR="00A73920" w:rsidRDefault="00A73920" w:rsidP="00357F2C">
      <w:pPr>
        <w:spacing w:line="360" w:lineRule="auto"/>
        <w:jc w:val="both"/>
        <w:rPr>
          <w:rFonts w:ascii="Times New Roman" w:hAnsi="Times New Roman" w:cs="Times New Roman"/>
        </w:rPr>
      </w:pPr>
    </w:p>
    <w:p w14:paraId="7640E8A4" w14:textId="4CC06A17" w:rsidR="00A73920" w:rsidRDefault="00A73920" w:rsidP="00357F2C">
      <w:pPr>
        <w:spacing w:line="360" w:lineRule="auto"/>
        <w:jc w:val="both"/>
        <w:rPr>
          <w:rFonts w:ascii="Times New Roman" w:hAnsi="Times New Roman" w:cs="Times New Roman"/>
        </w:rPr>
      </w:pPr>
    </w:p>
    <w:p w14:paraId="3329E48C" w14:textId="7DC4D20F" w:rsidR="00A73920" w:rsidRDefault="00A73920" w:rsidP="00357F2C">
      <w:pPr>
        <w:spacing w:line="360" w:lineRule="auto"/>
        <w:jc w:val="both"/>
        <w:rPr>
          <w:rFonts w:ascii="Times New Roman" w:hAnsi="Times New Roman" w:cs="Times New Roman"/>
        </w:rPr>
      </w:pPr>
    </w:p>
    <w:p w14:paraId="6931AA32" w14:textId="6EDB8324" w:rsidR="00A73920" w:rsidRDefault="00A73920" w:rsidP="00357F2C">
      <w:pPr>
        <w:spacing w:line="360" w:lineRule="auto"/>
        <w:jc w:val="both"/>
        <w:rPr>
          <w:rFonts w:ascii="Times New Roman" w:hAnsi="Times New Roman" w:cs="Times New Roman"/>
        </w:rPr>
      </w:pPr>
    </w:p>
    <w:p w14:paraId="315B2A1D" w14:textId="40CFF53B" w:rsidR="00A73920" w:rsidRDefault="00A73920" w:rsidP="00357F2C">
      <w:pPr>
        <w:spacing w:line="360" w:lineRule="auto"/>
        <w:jc w:val="both"/>
        <w:rPr>
          <w:rFonts w:ascii="Times New Roman" w:hAnsi="Times New Roman" w:cs="Times New Roman"/>
          <w:b/>
          <w:bCs/>
        </w:rPr>
      </w:pPr>
    </w:p>
    <w:p w14:paraId="116B6E3C" w14:textId="2B6AF3DB" w:rsidR="00A73920" w:rsidRDefault="00A73920" w:rsidP="00357F2C">
      <w:pPr>
        <w:spacing w:line="360" w:lineRule="auto"/>
        <w:jc w:val="both"/>
        <w:rPr>
          <w:rFonts w:ascii="Times New Roman" w:hAnsi="Times New Roman" w:cs="Times New Roman"/>
          <w:b/>
          <w:bCs/>
        </w:rPr>
      </w:pPr>
    </w:p>
    <w:p w14:paraId="0FAB90D3" w14:textId="4EF7527F" w:rsidR="00357F2C" w:rsidRDefault="00357F2C" w:rsidP="00357F2C">
      <w:pPr>
        <w:spacing w:line="360" w:lineRule="auto"/>
        <w:jc w:val="both"/>
        <w:rPr>
          <w:rFonts w:ascii="Times New Roman" w:hAnsi="Times New Roman" w:cs="Times New Roman"/>
          <w:b/>
          <w:bCs/>
        </w:rPr>
      </w:pPr>
      <w:r>
        <w:rPr>
          <w:noProof/>
        </w:rPr>
        <w:lastRenderedPageBreak/>
        <mc:AlternateContent>
          <mc:Choice Requires="wps">
            <w:drawing>
              <wp:anchor distT="0" distB="0" distL="114300" distR="114300" simplePos="0" relativeHeight="251665408" behindDoc="0" locked="0" layoutInCell="1" allowOverlap="1" wp14:anchorId="65E3D4F7" wp14:editId="5FE192A9">
                <wp:simplePos x="0" y="0"/>
                <wp:positionH relativeFrom="column">
                  <wp:posOffset>0</wp:posOffset>
                </wp:positionH>
                <wp:positionV relativeFrom="paragraph">
                  <wp:posOffset>37465</wp:posOffset>
                </wp:positionV>
                <wp:extent cx="6353175" cy="0"/>
                <wp:effectExtent l="0" t="0" r="0" b="0"/>
                <wp:wrapNone/>
                <wp:docPr id="8" name="Düz Bağlayıcı 8"/>
                <wp:cNvGraphicFramePr/>
                <a:graphic xmlns:a="http://schemas.openxmlformats.org/drawingml/2006/main">
                  <a:graphicData uri="http://schemas.microsoft.com/office/word/2010/wordprocessingShape">
                    <wps:wsp>
                      <wps:cNvCnPr/>
                      <wps:spPr>
                        <a:xfrm>
                          <a:off x="0" y="0"/>
                          <a:ext cx="635317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A13E8A1" id="Düz Bağlayıcı 8"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0,2.95pt" to="500.2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" strokecolor="windowText" strokeweight=".5pt">
                <v:stroke joinstyle="miter"/>
              </v:line>
            </w:pict>
          </mc:Fallback>
        </mc:AlternateContent>
      </w:r>
    </w:p>
    <w:p w14:paraId="392FE137" w14:textId="6446EAD3" w:rsidR="00A73920" w:rsidRDefault="00D14F54" w:rsidP="00357F2C">
      <w:pPr>
        <w:spacing w:line="360" w:lineRule="auto"/>
        <w:jc w:val="both"/>
        <w:rPr>
          <w:rFonts w:ascii="Times New Roman" w:hAnsi="Times New Roman" w:cs="Times New Roman"/>
          <w:b/>
          <w:bCs/>
        </w:rPr>
      </w:pPr>
      <w:r>
        <w:rPr>
          <w:rFonts w:ascii="Times New Roman" w:hAnsi="Times New Roman" w:cs="Times New Roman"/>
          <w:b/>
          <w:bCs/>
        </w:rPr>
        <w:t>Kısım 2. Staj Dosyasının doldurulması</w:t>
      </w:r>
    </w:p>
    <w:p w14:paraId="7CDFD0D8" w14:textId="77777777" w:rsidR="00A73920" w:rsidRDefault="00D14F54" w:rsidP="00357F2C">
      <w:pPr>
        <w:pStyle w:val="ListeParagraf"/>
        <w:numPr>
          <w:ilvl w:val="0"/>
          <w:numId w:val="2"/>
        </w:numPr>
        <w:tabs>
          <w:tab w:val="left" w:pos="1545"/>
        </w:tabs>
        <w:spacing w:line="360" w:lineRule="auto"/>
        <w:jc w:val="both"/>
        <w:rPr>
          <w:rFonts w:ascii="Times New Roman" w:hAnsi="Times New Roman" w:cs="Times New Roman"/>
          <w:b/>
          <w:bCs/>
        </w:rPr>
      </w:pPr>
      <w:r>
        <w:rPr>
          <w:rFonts w:ascii="Times New Roman" w:hAnsi="Times New Roman" w:cs="Times New Roman"/>
        </w:rPr>
        <w:t xml:space="preserve">Staj defterinin kapak kısmındaki bilgiler eksiksiz doldurulmalıdır. </w:t>
      </w:r>
    </w:p>
    <w:p w14:paraId="315BF4D1" w14:textId="77777777" w:rsidR="00A73920" w:rsidRDefault="00D14F54" w:rsidP="00357F2C">
      <w:pPr>
        <w:pStyle w:val="ListeParagraf"/>
        <w:numPr>
          <w:ilvl w:val="0"/>
          <w:numId w:val="2"/>
        </w:numPr>
        <w:tabs>
          <w:tab w:val="left" w:pos="1545"/>
        </w:tabs>
        <w:spacing w:line="360" w:lineRule="auto"/>
        <w:jc w:val="both"/>
        <w:rPr>
          <w:rFonts w:ascii="Times New Roman" w:hAnsi="Times New Roman" w:cs="Times New Roman"/>
          <w:b/>
          <w:bCs/>
        </w:rPr>
      </w:pPr>
      <w:r>
        <w:rPr>
          <w:rFonts w:ascii="Times New Roman" w:hAnsi="Times New Roman" w:cs="Times New Roman"/>
        </w:rPr>
        <w:t>Staj defterinin (öğrencinin resminin bulunduğu) iç kapağında yer alan öğrenci ve staj yapılan kuruluş</w:t>
      </w:r>
      <w:bookmarkStart w:id="0" w:name="_Hlk51695670"/>
      <w:r>
        <w:rPr>
          <w:rFonts w:ascii="Times New Roman" w:hAnsi="Times New Roman" w:cs="Times New Roman"/>
        </w:rPr>
        <w:t xml:space="preserve"> ile ilgili bilgiler eksiksiz olarak doldurulmalıdır. </w:t>
      </w:r>
      <w:bookmarkEnd w:id="0"/>
      <w:r>
        <w:rPr>
          <w:rFonts w:ascii="Times New Roman" w:hAnsi="Times New Roman" w:cs="Times New Roman"/>
        </w:rPr>
        <w:t>Bu sayfada iş yeri sorumlu amiri</w:t>
      </w:r>
      <w:r>
        <w:rPr>
          <w:rFonts w:ascii="Times New Roman" w:hAnsi="Times New Roman" w:cs="Times New Roman"/>
        </w:rPr>
        <w:t xml:space="preserve">nin ismi, imzası ve mühür (işyerinin kaşesi) yer almalıdır. </w:t>
      </w:r>
    </w:p>
    <w:p w14:paraId="2FCBC3A1" w14:textId="77777777" w:rsidR="00A73920" w:rsidRDefault="00D14F54" w:rsidP="00357F2C">
      <w:pPr>
        <w:pStyle w:val="ListeParagraf"/>
        <w:numPr>
          <w:ilvl w:val="0"/>
          <w:numId w:val="2"/>
        </w:numPr>
        <w:tabs>
          <w:tab w:val="left" w:pos="1545"/>
        </w:tabs>
        <w:spacing w:line="360" w:lineRule="auto"/>
        <w:jc w:val="both"/>
        <w:rPr>
          <w:rFonts w:ascii="Times New Roman" w:hAnsi="Times New Roman" w:cs="Times New Roman"/>
          <w:b/>
          <w:bCs/>
        </w:rPr>
      </w:pPr>
      <w:r>
        <w:rPr>
          <w:rFonts w:ascii="Times New Roman" w:hAnsi="Times New Roman" w:cs="Times New Roman"/>
        </w:rPr>
        <w:t>Staj süresi ile ilgili bilgiler eksiksiz olarak doldurulmalıdır.</w:t>
      </w:r>
    </w:p>
    <w:p w14:paraId="371CB8D4" w14:textId="77777777" w:rsidR="00A73920" w:rsidRDefault="00D14F54" w:rsidP="00357F2C">
      <w:pPr>
        <w:pStyle w:val="ListeParagraf"/>
        <w:numPr>
          <w:ilvl w:val="0"/>
          <w:numId w:val="2"/>
        </w:numPr>
        <w:tabs>
          <w:tab w:val="left" w:pos="1545"/>
        </w:tabs>
        <w:spacing w:line="360" w:lineRule="auto"/>
        <w:jc w:val="both"/>
        <w:rPr>
          <w:rFonts w:ascii="Times New Roman" w:hAnsi="Times New Roman" w:cs="Times New Roman"/>
          <w:b/>
          <w:bCs/>
        </w:rPr>
      </w:pPr>
      <w:r>
        <w:rPr>
          <w:rFonts w:ascii="Times New Roman" w:hAnsi="Times New Roman" w:cs="Times New Roman"/>
        </w:rPr>
        <w:t>Staj işveren değerlendirme formunda işyerinin doldurduğu ankette sorumlu mühendisin imzası ve kaşesi olacaktır. Bunlar kapalı zarf</w:t>
      </w:r>
      <w:r>
        <w:rPr>
          <w:rFonts w:ascii="Times New Roman" w:hAnsi="Times New Roman" w:cs="Times New Roman"/>
        </w:rPr>
        <w:t xml:space="preserve"> içine yerleştirilecektir. </w:t>
      </w:r>
    </w:p>
    <w:p w14:paraId="63EB5F7A" w14:textId="6C3E611F" w:rsidR="00A73920" w:rsidRDefault="00D14F54" w:rsidP="00357F2C">
      <w:pPr>
        <w:pStyle w:val="ListeParagraf"/>
        <w:numPr>
          <w:ilvl w:val="0"/>
          <w:numId w:val="2"/>
        </w:numPr>
        <w:tabs>
          <w:tab w:val="left" w:pos="1545"/>
        </w:tabs>
        <w:spacing w:line="360" w:lineRule="auto"/>
        <w:jc w:val="both"/>
        <w:rPr>
          <w:rFonts w:ascii="Times New Roman" w:hAnsi="Times New Roman" w:cs="Times New Roman"/>
          <w:b/>
          <w:bCs/>
        </w:rPr>
      </w:pPr>
      <w:r>
        <w:rPr>
          <w:rFonts w:ascii="Times New Roman" w:hAnsi="Times New Roman" w:cs="Times New Roman"/>
        </w:rPr>
        <w:t>Staj defterinde, yapılan işlerin günlük yazıldığı çizelgeler (staj sonu özet listesi)</w:t>
      </w:r>
      <w:r>
        <w:rPr>
          <w:rFonts w:ascii="Times New Roman" w:hAnsi="Times New Roman" w:cs="Times New Roman"/>
        </w:rPr>
        <w:t xml:space="preserve"> </w:t>
      </w:r>
      <w:r>
        <w:rPr>
          <w:rFonts w:ascii="Times New Roman" w:hAnsi="Times New Roman" w:cs="Times New Roman"/>
        </w:rPr>
        <w:t>eksiksiz doldurulduktan sonra mutlaka öğrenci ve sorumlu mühendis</w:t>
      </w:r>
      <w:r w:rsidR="007F241C">
        <w:rPr>
          <w:rFonts w:ascii="Times New Roman" w:hAnsi="Times New Roman" w:cs="Times New Roman"/>
        </w:rPr>
        <w:t>/mimar</w:t>
      </w:r>
      <w:r>
        <w:rPr>
          <w:rFonts w:ascii="Times New Roman" w:hAnsi="Times New Roman" w:cs="Times New Roman"/>
        </w:rPr>
        <w:t xml:space="preserve"> tarafından imzalanmalıdır. </w:t>
      </w:r>
    </w:p>
    <w:p w14:paraId="57BAA994" w14:textId="77777777" w:rsidR="00A73920" w:rsidRPr="00357F2C" w:rsidRDefault="00D14F54" w:rsidP="00357F2C">
      <w:pPr>
        <w:pStyle w:val="ListeParagraf"/>
        <w:numPr>
          <w:ilvl w:val="0"/>
          <w:numId w:val="2"/>
        </w:numPr>
        <w:tabs>
          <w:tab w:val="left" w:pos="1545"/>
        </w:tabs>
        <w:spacing w:line="360" w:lineRule="auto"/>
        <w:jc w:val="both"/>
        <w:rPr>
          <w:rFonts w:ascii="Times New Roman" w:hAnsi="Times New Roman" w:cs="Times New Roman"/>
        </w:rPr>
      </w:pPr>
      <w:r>
        <w:rPr>
          <w:rFonts w:ascii="Times New Roman" w:hAnsi="Times New Roman" w:cs="Times New Roman"/>
        </w:rPr>
        <w:t>Günlük çalışma çizelgesindeki  (staj sonu özet l</w:t>
      </w:r>
      <w:r>
        <w:rPr>
          <w:rFonts w:ascii="Times New Roman" w:hAnsi="Times New Roman" w:cs="Times New Roman"/>
        </w:rPr>
        <w:t xml:space="preserve">istesi)  günlerin karşısına; her gün ne </w:t>
      </w:r>
      <w:r w:rsidRPr="00357F2C">
        <w:rPr>
          <w:rFonts w:ascii="Times New Roman" w:hAnsi="Times New Roman" w:cs="Times New Roman"/>
        </w:rPr>
        <w:t xml:space="preserve">yapıldıysa onu açıklayan bir başlık yazılmalıdır. </w:t>
      </w:r>
    </w:p>
    <w:p w14:paraId="2F087FF0" w14:textId="53F42557" w:rsidR="00A73920" w:rsidRPr="00357F2C" w:rsidRDefault="00D14F54" w:rsidP="00357F2C">
      <w:pPr>
        <w:pStyle w:val="ListeParagraf"/>
        <w:numPr>
          <w:ilvl w:val="0"/>
          <w:numId w:val="2"/>
        </w:numPr>
        <w:tabs>
          <w:tab w:val="left" w:pos="1545"/>
        </w:tabs>
        <w:spacing w:line="360" w:lineRule="auto"/>
        <w:jc w:val="both"/>
        <w:rPr>
          <w:rFonts w:ascii="Times New Roman" w:hAnsi="Times New Roman" w:cs="Times New Roman"/>
        </w:rPr>
      </w:pPr>
      <w:r w:rsidRPr="00357F2C">
        <w:rPr>
          <w:rFonts w:ascii="Times New Roman" w:hAnsi="Times New Roman" w:cs="Times New Roman"/>
        </w:rPr>
        <w:t>Staj defterinde çalışılan bir staj günü için</w:t>
      </w:r>
      <w:r w:rsidRPr="00357F2C">
        <w:rPr>
          <w:rFonts w:ascii="Times New Roman" w:hAnsi="Times New Roman" w:cs="Times New Roman"/>
        </w:rPr>
        <w:t>,</w:t>
      </w:r>
      <w:r w:rsidR="00357F2C">
        <w:rPr>
          <w:rFonts w:ascii="Times New Roman" w:hAnsi="Times New Roman" w:cs="Times New Roman"/>
        </w:rPr>
        <w:t xml:space="preserve"> </w:t>
      </w:r>
      <w:r w:rsidRPr="00357F2C">
        <w:rPr>
          <w:rFonts w:ascii="Times New Roman" w:hAnsi="Times New Roman" w:cs="Times New Roman"/>
        </w:rPr>
        <w:t>1 sayfa tek yönlü olacak şekilde kullanılmalıdır.</w:t>
      </w:r>
    </w:p>
    <w:p w14:paraId="7420E69D" w14:textId="3ACD44D9" w:rsidR="00A73920" w:rsidRDefault="00D14F54" w:rsidP="00357F2C">
      <w:pPr>
        <w:pStyle w:val="ListeParagraf"/>
        <w:numPr>
          <w:ilvl w:val="0"/>
          <w:numId w:val="2"/>
        </w:numPr>
        <w:tabs>
          <w:tab w:val="left" w:pos="1545"/>
        </w:tabs>
        <w:spacing w:line="360" w:lineRule="auto"/>
        <w:jc w:val="both"/>
        <w:rPr>
          <w:rFonts w:ascii="Times New Roman" w:hAnsi="Times New Roman" w:cs="Times New Roman"/>
          <w:b/>
          <w:bCs/>
          <w:highlight w:val="green"/>
        </w:rPr>
      </w:pPr>
      <w:r w:rsidRPr="00357F2C">
        <w:rPr>
          <w:rFonts w:ascii="Times New Roman" w:hAnsi="Times New Roman" w:cs="Times New Roman"/>
        </w:rPr>
        <w:t>Staj defterinin</w:t>
      </w:r>
      <w:r>
        <w:rPr>
          <w:rFonts w:ascii="Times New Roman" w:hAnsi="Times New Roman" w:cs="Times New Roman"/>
        </w:rPr>
        <w:t xml:space="preserve"> yapılan iş sayfaları, stajdan sorumlu olan </w:t>
      </w:r>
      <w:r w:rsidRPr="00357F2C">
        <w:rPr>
          <w:rFonts w:ascii="Times New Roman" w:hAnsi="Times New Roman" w:cs="Times New Roman"/>
        </w:rPr>
        <w:t xml:space="preserve">mimar/mühendis </w:t>
      </w:r>
      <w:r>
        <w:rPr>
          <w:rFonts w:ascii="Times New Roman" w:hAnsi="Times New Roman" w:cs="Times New Roman"/>
        </w:rPr>
        <w:t>tarafından kontrol edilmeli</w:t>
      </w:r>
      <w:r w:rsidR="00357F2C">
        <w:rPr>
          <w:rFonts w:ascii="Times New Roman" w:hAnsi="Times New Roman" w:cs="Times New Roman"/>
        </w:rPr>
        <w:t>dir.</w:t>
      </w:r>
      <w:r>
        <w:rPr>
          <w:rFonts w:ascii="Times New Roman" w:hAnsi="Times New Roman" w:cs="Times New Roman"/>
        </w:rPr>
        <w:t xml:space="preserve"> </w:t>
      </w:r>
      <w:r w:rsidR="00357F2C">
        <w:rPr>
          <w:rFonts w:ascii="Times New Roman" w:hAnsi="Times New Roman" w:cs="Times New Roman"/>
        </w:rPr>
        <w:t>S</w:t>
      </w:r>
      <w:r>
        <w:rPr>
          <w:rFonts w:ascii="Times New Roman" w:hAnsi="Times New Roman" w:cs="Times New Roman"/>
        </w:rPr>
        <w:t>ayfanın alt kısmı</w:t>
      </w:r>
      <w:r w:rsidR="00357F2C">
        <w:rPr>
          <w:rFonts w:ascii="Times New Roman" w:hAnsi="Times New Roman" w:cs="Times New Roman"/>
        </w:rPr>
        <w:t xml:space="preserve"> </w:t>
      </w:r>
      <w:r>
        <w:rPr>
          <w:rFonts w:ascii="Times New Roman" w:hAnsi="Times New Roman" w:cs="Times New Roman"/>
        </w:rPr>
        <w:t xml:space="preserve">kontrol eden </w:t>
      </w:r>
      <w:r w:rsidR="00357F2C">
        <w:rPr>
          <w:rFonts w:ascii="Times New Roman" w:hAnsi="Times New Roman" w:cs="Times New Roman"/>
        </w:rPr>
        <w:t>mimar ya da mühendis tarafından imzalanıp kaşelenmedir.</w:t>
      </w:r>
    </w:p>
    <w:p w14:paraId="2D3BF95E" w14:textId="0A76141F" w:rsidR="00A73920" w:rsidRDefault="00D14F54" w:rsidP="00357F2C">
      <w:pPr>
        <w:pStyle w:val="ListeParagraf"/>
        <w:numPr>
          <w:ilvl w:val="0"/>
          <w:numId w:val="2"/>
        </w:numPr>
        <w:tabs>
          <w:tab w:val="left" w:pos="1545"/>
        </w:tabs>
        <w:spacing w:line="360" w:lineRule="auto"/>
        <w:jc w:val="both"/>
        <w:rPr>
          <w:rFonts w:ascii="Times New Roman" w:hAnsi="Times New Roman" w:cs="Times New Roman"/>
          <w:b/>
          <w:bCs/>
        </w:rPr>
      </w:pPr>
      <w:r>
        <w:rPr>
          <w:rFonts w:ascii="Times New Roman" w:hAnsi="Times New Roman" w:cs="Times New Roman"/>
        </w:rPr>
        <w:t>Staj defterinin yapılan iş sayfalarında</w:t>
      </w:r>
      <w:r w:rsidR="00357F2C">
        <w:rPr>
          <w:rFonts w:ascii="Times New Roman" w:hAnsi="Times New Roman" w:cs="Times New Roman"/>
        </w:rPr>
        <w:t>,</w:t>
      </w:r>
      <w:r>
        <w:rPr>
          <w:rFonts w:ascii="Times New Roman" w:hAnsi="Times New Roman" w:cs="Times New Roman"/>
        </w:rPr>
        <w:t xml:space="preserve"> öncelikle işyerinde o gün yapılacak çalışmanın genel bir açıklaması yapılacaktır. Daha so</w:t>
      </w:r>
      <w:r>
        <w:rPr>
          <w:rFonts w:ascii="Times New Roman" w:hAnsi="Times New Roman" w:cs="Times New Roman"/>
        </w:rPr>
        <w:t xml:space="preserve">nra iş yerinin hangi biriminde çalışıyorsanız (büro/şantiye), incelenen konular, yapılan çalışmalar ve kazanılan deneyimler, derslerdeki teorik bilgilerle pekiştirerek ayrıntılı olarak anlatılacaktır. </w:t>
      </w:r>
    </w:p>
    <w:p w14:paraId="70DA4703" w14:textId="14A6B327" w:rsidR="00A73920" w:rsidRDefault="00D14F54" w:rsidP="00357F2C">
      <w:pPr>
        <w:pStyle w:val="ListeParagraf"/>
        <w:numPr>
          <w:ilvl w:val="0"/>
          <w:numId w:val="2"/>
        </w:numPr>
        <w:tabs>
          <w:tab w:val="left" w:pos="1545"/>
        </w:tabs>
        <w:spacing w:line="360" w:lineRule="auto"/>
        <w:jc w:val="both"/>
        <w:rPr>
          <w:rFonts w:ascii="Times New Roman" w:hAnsi="Times New Roman" w:cs="Times New Roman"/>
          <w:b/>
          <w:bCs/>
        </w:rPr>
      </w:pPr>
      <w:r>
        <w:rPr>
          <w:rFonts w:ascii="Times New Roman" w:hAnsi="Times New Roman" w:cs="Times New Roman"/>
        </w:rPr>
        <w:t>Staj defterinin yapılan iş sayfalarının en sonunda</w:t>
      </w:r>
      <w:r w:rsidR="00357F2C">
        <w:rPr>
          <w:rFonts w:ascii="Times New Roman" w:hAnsi="Times New Roman" w:cs="Times New Roman"/>
        </w:rPr>
        <w:t>,</w:t>
      </w:r>
      <w:r>
        <w:rPr>
          <w:rFonts w:ascii="Times New Roman" w:hAnsi="Times New Roman" w:cs="Times New Roman"/>
        </w:rPr>
        <w:t xml:space="preserve"> yapılan stajın bir değerlendirilmesi yapılmalıdır. Stajın öğrenciye kazandırdığı bilgi ve deneyim açıklanmalı, görev alınan veya gerçekleştirilen uygulamaların katkıda bulunulan kısımlarının sonuçları (problem, gözle</w:t>
      </w:r>
      <w:r>
        <w:rPr>
          <w:rFonts w:ascii="Times New Roman" w:hAnsi="Times New Roman" w:cs="Times New Roman"/>
        </w:rPr>
        <w:t xml:space="preserve">m, yorum, vs.) özetlenmelidir. Staj sırasında Üniversitede görülen teorik bilgilerden nasıl faydalanıldığı irdelenmelidir. </w:t>
      </w:r>
    </w:p>
    <w:p w14:paraId="00E34351" w14:textId="77777777" w:rsidR="00A73920" w:rsidRDefault="00D14F54" w:rsidP="00357F2C">
      <w:pPr>
        <w:pStyle w:val="ListeParagraf"/>
        <w:numPr>
          <w:ilvl w:val="0"/>
          <w:numId w:val="2"/>
        </w:numPr>
        <w:tabs>
          <w:tab w:val="left" w:pos="1545"/>
        </w:tabs>
        <w:spacing w:line="360" w:lineRule="auto"/>
        <w:jc w:val="both"/>
        <w:rPr>
          <w:rFonts w:ascii="Times New Roman" w:hAnsi="Times New Roman" w:cs="Times New Roman"/>
          <w:b/>
          <w:bCs/>
        </w:rPr>
      </w:pPr>
      <w:r>
        <w:rPr>
          <w:rFonts w:ascii="Times New Roman" w:hAnsi="Times New Roman" w:cs="Times New Roman"/>
        </w:rPr>
        <w:t>Raporda kullanılan büyük şekil, şema, program, grafik, resim, ekran çıktısı vb. ek olarak verilmelidir.</w:t>
      </w:r>
    </w:p>
    <w:p w14:paraId="299A2C68" w14:textId="77777777" w:rsidR="00A73920" w:rsidRDefault="00D14F54" w:rsidP="00357F2C">
      <w:pPr>
        <w:pStyle w:val="ListeParagraf"/>
        <w:numPr>
          <w:ilvl w:val="0"/>
          <w:numId w:val="2"/>
        </w:numPr>
        <w:tabs>
          <w:tab w:val="left" w:pos="1545"/>
        </w:tabs>
        <w:spacing w:line="360" w:lineRule="auto"/>
        <w:jc w:val="both"/>
        <w:rPr>
          <w:rFonts w:ascii="Times New Roman" w:hAnsi="Times New Roman" w:cs="Times New Roman"/>
          <w:b/>
          <w:bCs/>
        </w:rPr>
      </w:pPr>
      <w:r>
        <w:rPr>
          <w:rFonts w:ascii="Times New Roman" w:hAnsi="Times New Roman" w:cs="Times New Roman"/>
        </w:rPr>
        <w:t>Staj defteri (her bir sayfas</w:t>
      </w:r>
      <w:r>
        <w:rPr>
          <w:rFonts w:ascii="Times New Roman" w:hAnsi="Times New Roman" w:cs="Times New Roman"/>
        </w:rPr>
        <w:t>ı pdf’ye dönüştürülüp) CD’ye kaydedilmeli, zarf içinde staj defterinin arka kapağına yapıştırılmalıdır. CD üzerine sabit kalem ile adı ve soyadı yazılmış olmalıdır.</w:t>
      </w:r>
    </w:p>
    <w:p w14:paraId="0F53A90A" w14:textId="77777777" w:rsidR="000C67C0" w:rsidRDefault="00D14F54" w:rsidP="00D44487">
      <w:pPr>
        <w:pStyle w:val="ListeParagraf"/>
        <w:numPr>
          <w:ilvl w:val="0"/>
          <w:numId w:val="2"/>
        </w:numPr>
        <w:tabs>
          <w:tab w:val="left" w:pos="1545"/>
        </w:tabs>
        <w:spacing w:line="360" w:lineRule="auto"/>
        <w:jc w:val="both"/>
        <w:rPr>
          <w:rFonts w:ascii="Times New Roman" w:hAnsi="Times New Roman" w:cs="Times New Roman"/>
          <w:b/>
          <w:bCs/>
        </w:rPr>
      </w:pPr>
      <w:r>
        <w:rPr>
          <w:rFonts w:ascii="Times New Roman" w:hAnsi="Times New Roman" w:cs="Times New Roman"/>
        </w:rPr>
        <w:t xml:space="preserve">Staj dosyası eklenen sayfalarla ve eklerle, spiral veya beyaz karton cilt ile ciltlenerek, </w:t>
      </w:r>
      <w:r>
        <w:rPr>
          <w:rFonts w:ascii="Times New Roman" w:hAnsi="Times New Roman" w:cs="Times New Roman"/>
        </w:rPr>
        <w:t>bölüm staj komisyonunca belirlenen tarihe kadar teslim edilmelidir.</w:t>
      </w:r>
      <w:r>
        <w:rPr>
          <w:rFonts w:ascii="Times New Roman" w:hAnsi="Times New Roman" w:cs="Times New Roman"/>
        </w:rPr>
        <w:t xml:space="preserve"> Pandemi sürecinden dolayı defterin aslını </w:t>
      </w:r>
      <w:r w:rsidR="00357F2C">
        <w:rPr>
          <w:rFonts w:ascii="Times New Roman" w:hAnsi="Times New Roman" w:cs="Times New Roman"/>
        </w:rPr>
        <w:t>posta yoluyla</w:t>
      </w:r>
      <w:r w:rsidR="00D44487">
        <w:rPr>
          <w:rFonts w:ascii="Times New Roman" w:hAnsi="Times New Roman" w:cs="Times New Roman"/>
        </w:rPr>
        <w:t xml:space="preserve"> ciltlenmiş ve istenilen formata uygun bir şekilde</w:t>
      </w:r>
      <w:r w:rsidR="00357F2C">
        <w:rPr>
          <w:rFonts w:ascii="Times New Roman" w:hAnsi="Times New Roman" w:cs="Times New Roman"/>
        </w:rPr>
        <w:t xml:space="preserve"> </w:t>
      </w:r>
      <w:r w:rsidR="00D44487">
        <w:rPr>
          <w:rFonts w:ascii="Times New Roman" w:hAnsi="Times New Roman" w:cs="Times New Roman"/>
        </w:rPr>
        <w:t xml:space="preserve">mimarlık bölüm sekreterliği Mustafa Çelebi’ye </w:t>
      </w:r>
      <w:r w:rsidR="00D44487" w:rsidRPr="00705340">
        <w:rPr>
          <w:rFonts w:ascii="Times New Roman" w:hAnsi="Times New Roman" w:cs="Times New Roman"/>
          <w:b/>
          <w:bCs/>
          <w:i/>
          <w:iCs/>
        </w:rPr>
        <w:t>30.10.2020</w:t>
      </w:r>
      <w:r w:rsidR="00D44487">
        <w:rPr>
          <w:rFonts w:ascii="Times New Roman" w:hAnsi="Times New Roman" w:cs="Times New Roman"/>
        </w:rPr>
        <w:t xml:space="preserve"> tarihine kadar göndermeleri gerekmektedir (</w:t>
      </w:r>
      <w:r w:rsidR="00D44487" w:rsidRPr="00D44487">
        <w:rPr>
          <w:rFonts w:ascii="Times New Roman" w:hAnsi="Times New Roman" w:cs="Times New Roman"/>
          <w:b/>
          <w:bCs/>
        </w:rPr>
        <w:t xml:space="preserve">Adres: </w:t>
      </w:r>
      <w:proofErr w:type="spellStart"/>
      <w:r w:rsidR="00D44487" w:rsidRPr="00D44487">
        <w:rPr>
          <w:rFonts w:ascii="Times New Roman" w:hAnsi="Times New Roman" w:cs="Times New Roman"/>
          <w:b/>
          <w:bCs/>
        </w:rPr>
        <w:t>Osmanbey</w:t>
      </w:r>
      <w:proofErr w:type="spellEnd"/>
      <w:r w:rsidR="00D44487" w:rsidRPr="00D44487">
        <w:rPr>
          <w:rFonts w:ascii="Times New Roman" w:hAnsi="Times New Roman" w:cs="Times New Roman"/>
          <w:b/>
          <w:bCs/>
        </w:rPr>
        <w:t xml:space="preserve"> Kampüsü, Mühendislik ek bina E blok, mimarlık bölüm Sekreterliği, </w:t>
      </w:r>
    </w:p>
    <w:p w14:paraId="6FCA0A20" w14:textId="67D8DB3E" w:rsidR="000C67C0" w:rsidRDefault="000C67C0" w:rsidP="000C67C0">
      <w:pPr>
        <w:pStyle w:val="ListeParagraf"/>
        <w:tabs>
          <w:tab w:val="left" w:pos="1545"/>
        </w:tabs>
        <w:spacing w:line="360" w:lineRule="auto"/>
        <w:ind w:left="780"/>
        <w:jc w:val="both"/>
        <w:rPr>
          <w:rFonts w:ascii="Times New Roman" w:hAnsi="Times New Roman" w:cs="Times New Roman"/>
          <w:b/>
          <w:bCs/>
        </w:rPr>
      </w:pPr>
      <w:r>
        <w:rPr>
          <w:noProof/>
        </w:rPr>
        <w:lastRenderedPageBreak/>
        <mc:AlternateContent>
          <mc:Choice Requires="wps">
            <w:drawing>
              <wp:anchor distT="0" distB="0" distL="114300" distR="114300" simplePos="0" relativeHeight="251663360" behindDoc="0" locked="0" layoutInCell="1" allowOverlap="1" wp14:anchorId="15FD1FF1" wp14:editId="73571393">
                <wp:simplePos x="0" y="0"/>
                <wp:positionH relativeFrom="column">
                  <wp:posOffset>0</wp:posOffset>
                </wp:positionH>
                <wp:positionV relativeFrom="paragraph">
                  <wp:posOffset>59055</wp:posOffset>
                </wp:positionV>
                <wp:extent cx="6353175" cy="0"/>
                <wp:effectExtent l="0" t="0" r="0" b="0"/>
                <wp:wrapNone/>
                <wp:docPr id="4" name="Düz Bağlayıcı 4"/>
                <wp:cNvGraphicFramePr/>
                <a:graphic xmlns:a="http://schemas.openxmlformats.org/drawingml/2006/main">
                  <a:graphicData uri="http://schemas.microsoft.com/office/word/2010/wordprocessingShape">
                    <wps:wsp>
                      <wps:cNvCnPr/>
                      <wps:spPr>
                        <a:xfrm>
                          <a:off x="0" y="0"/>
                          <a:ext cx="635317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28F7F415" id="Düz Bağlayıcı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0,4.65pt" to="500.2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" strokecolor="windowText" strokeweight=".5pt">
                <v:stroke joinstyle="miter"/>
              </v:line>
            </w:pict>
          </mc:Fallback>
        </mc:AlternateContent>
      </w:r>
    </w:p>
    <w:p w14:paraId="1AA64B2E" w14:textId="31676D4C" w:rsidR="00A73920" w:rsidRPr="00D44487" w:rsidRDefault="00D44487" w:rsidP="000C67C0">
      <w:pPr>
        <w:pStyle w:val="ListeParagraf"/>
        <w:tabs>
          <w:tab w:val="left" w:pos="1545"/>
        </w:tabs>
        <w:spacing w:line="360" w:lineRule="auto"/>
        <w:ind w:left="780"/>
        <w:jc w:val="both"/>
        <w:rPr>
          <w:rFonts w:ascii="Times New Roman" w:hAnsi="Times New Roman" w:cs="Times New Roman"/>
          <w:b/>
          <w:bCs/>
        </w:rPr>
      </w:pPr>
      <w:proofErr w:type="spellStart"/>
      <w:r w:rsidRPr="00D44487">
        <w:rPr>
          <w:rFonts w:ascii="Times New Roman" w:hAnsi="Times New Roman" w:cs="Times New Roman"/>
          <w:b/>
          <w:bCs/>
        </w:rPr>
        <w:t>Haliliye</w:t>
      </w:r>
      <w:proofErr w:type="spellEnd"/>
      <w:r w:rsidRPr="00D44487">
        <w:rPr>
          <w:rFonts w:ascii="Times New Roman" w:hAnsi="Times New Roman" w:cs="Times New Roman"/>
          <w:b/>
          <w:bCs/>
        </w:rPr>
        <w:t>/Şanlıurfa)</w:t>
      </w:r>
      <w:r>
        <w:rPr>
          <w:rFonts w:ascii="Times New Roman" w:hAnsi="Times New Roman" w:cs="Times New Roman"/>
        </w:rPr>
        <w:t xml:space="preserve">. Staj defterlerinin taratılmış orijinal hallerini ise </w:t>
      </w:r>
      <w:proofErr w:type="spellStart"/>
      <w:r>
        <w:rPr>
          <w:rFonts w:ascii="Times New Roman" w:hAnsi="Times New Roman" w:cs="Times New Roman"/>
        </w:rPr>
        <w:t>pdf</w:t>
      </w:r>
      <w:proofErr w:type="spellEnd"/>
      <w:r>
        <w:rPr>
          <w:rFonts w:ascii="Times New Roman" w:hAnsi="Times New Roman" w:cs="Times New Roman"/>
        </w:rPr>
        <w:t xml:space="preserve"> olarak sitede yer alan staj takvim</w:t>
      </w:r>
      <w:r w:rsidR="00705340">
        <w:rPr>
          <w:rFonts w:ascii="Times New Roman" w:hAnsi="Times New Roman" w:cs="Times New Roman"/>
        </w:rPr>
        <w:t xml:space="preserve">ine göre </w:t>
      </w:r>
      <w:r>
        <w:rPr>
          <w:rFonts w:ascii="Times New Roman" w:hAnsi="Times New Roman" w:cs="Times New Roman"/>
        </w:rPr>
        <w:t>16.</w:t>
      </w:r>
      <w:r w:rsidR="00705340">
        <w:rPr>
          <w:rFonts w:ascii="Times New Roman" w:hAnsi="Times New Roman" w:cs="Times New Roman"/>
        </w:rPr>
        <w:t>10</w:t>
      </w:r>
      <w:r>
        <w:rPr>
          <w:rFonts w:ascii="Times New Roman" w:hAnsi="Times New Roman" w:cs="Times New Roman"/>
        </w:rPr>
        <w:t>.2020 tarihine kadar</w:t>
      </w:r>
      <w:r w:rsidR="00D14F54" w:rsidRPr="00D44487">
        <w:rPr>
          <w:rFonts w:ascii="Times New Roman" w:hAnsi="Times New Roman" w:cs="Times New Roman"/>
        </w:rPr>
        <w:t xml:space="preserve"> </w:t>
      </w:r>
      <w:hyperlink r:id="rId9" w:history="1">
        <w:r w:rsidR="00D14F54" w:rsidRPr="00D44487">
          <w:rPr>
            <w:rStyle w:val="Kpr"/>
            <w:rFonts w:ascii="Times New Roman" w:hAnsi="Times New Roman" w:cs="Times New Roman"/>
          </w:rPr>
          <w:t>mimarlik@harran.edu.tr</w:t>
        </w:r>
      </w:hyperlink>
      <w:r w:rsidR="00D14F54" w:rsidRPr="00D44487">
        <w:rPr>
          <w:rFonts w:ascii="Times New Roman" w:hAnsi="Times New Roman" w:cs="Times New Roman"/>
        </w:rPr>
        <w:t xml:space="preserve"> adresine</w:t>
      </w:r>
      <w:r w:rsidR="00705340">
        <w:rPr>
          <w:rFonts w:ascii="Times New Roman" w:hAnsi="Times New Roman" w:cs="Times New Roman"/>
        </w:rPr>
        <w:t xml:space="preserve"> </w:t>
      </w:r>
      <w:proofErr w:type="gramStart"/>
      <w:r w:rsidR="00705340">
        <w:rPr>
          <w:rFonts w:ascii="Times New Roman" w:hAnsi="Times New Roman" w:cs="Times New Roman"/>
        </w:rPr>
        <w:t>mail</w:t>
      </w:r>
      <w:proofErr w:type="gramEnd"/>
      <w:r w:rsidR="00705340">
        <w:rPr>
          <w:rFonts w:ascii="Times New Roman" w:hAnsi="Times New Roman" w:cs="Times New Roman"/>
        </w:rPr>
        <w:t xml:space="preserve"> atmaları gerekmektedir. Bu tarihten sonra gönderilen staj defterleri kabul edilmeyecektir. </w:t>
      </w:r>
      <w:proofErr w:type="gramStart"/>
      <w:r w:rsidR="00705340">
        <w:rPr>
          <w:rFonts w:ascii="Times New Roman" w:hAnsi="Times New Roman" w:cs="Times New Roman"/>
        </w:rPr>
        <w:t>Mail</w:t>
      </w:r>
      <w:proofErr w:type="gramEnd"/>
      <w:r w:rsidR="00705340">
        <w:rPr>
          <w:rFonts w:ascii="Times New Roman" w:hAnsi="Times New Roman" w:cs="Times New Roman"/>
        </w:rPr>
        <w:t xml:space="preserve"> olarak gönderilmeyen staj defterleri daha sonra posta ile gönderilse dahi değerlendirilmeyecektir.</w:t>
      </w:r>
    </w:p>
    <w:p w14:paraId="789EE7EE" w14:textId="77777777" w:rsidR="00A73920" w:rsidRPr="005127D6" w:rsidRDefault="00D14F54" w:rsidP="00357F2C">
      <w:pPr>
        <w:pStyle w:val="ListeParagraf"/>
        <w:numPr>
          <w:ilvl w:val="0"/>
          <w:numId w:val="2"/>
        </w:numPr>
        <w:tabs>
          <w:tab w:val="left" w:pos="1545"/>
        </w:tabs>
        <w:spacing w:line="360" w:lineRule="auto"/>
        <w:jc w:val="both"/>
        <w:rPr>
          <w:rFonts w:ascii="Times New Roman" w:hAnsi="Times New Roman" w:cs="Times New Roman"/>
          <w:b/>
          <w:bCs/>
        </w:rPr>
      </w:pPr>
      <w:r w:rsidRPr="005127D6">
        <w:rPr>
          <w:rFonts w:ascii="Times New Roman" w:hAnsi="Times New Roman" w:cs="Times New Roman"/>
        </w:rPr>
        <w:t>S</w:t>
      </w:r>
      <w:r w:rsidRPr="005127D6">
        <w:rPr>
          <w:rFonts w:ascii="Times New Roman" w:hAnsi="Times New Roman" w:cs="Times New Roman"/>
        </w:rPr>
        <w:t xml:space="preserve">taj dosyasında herhangi bir internet alıntısı, görseli ya da kopya durumu </w:t>
      </w:r>
      <w:proofErr w:type="spellStart"/>
      <w:r w:rsidRPr="005127D6">
        <w:rPr>
          <w:rFonts w:ascii="Times New Roman" w:hAnsi="Times New Roman" w:cs="Times New Roman"/>
        </w:rPr>
        <w:t>farkedildiği</w:t>
      </w:r>
      <w:proofErr w:type="spellEnd"/>
      <w:r w:rsidRPr="005127D6">
        <w:rPr>
          <w:rFonts w:ascii="Times New Roman" w:hAnsi="Times New Roman" w:cs="Times New Roman"/>
        </w:rPr>
        <w:t xml:space="preserve"> takdirde staj iptal edilecek ve bölüm</w:t>
      </w:r>
      <w:r w:rsidRPr="005127D6">
        <w:rPr>
          <w:rFonts w:ascii="Times New Roman" w:hAnsi="Times New Roman" w:cs="Times New Roman"/>
        </w:rPr>
        <w:t xml:space="preserve"> disiplin kurulunca yasal işlem başlatılacaktır</w:t>
      </w:r>
      <w:r w:rsidRPr="005127D6">
        <w:rPr>
          <w:rFonts w:ascii="Times New Roman" w:hAnsi="Times New Roman" w:cs="Times New Roman"/>
        </w:rPr>
        <w:t>.</w:t>
      </w:r>
    </w:p>
    <w:p w14:paraId="4DE741DD" w14:textId="6F8BED18" w:rsidR="00D44487" w:rsidRPr="00D44487" w:rsidRDefault="00D44487" w:rsidP="00D44487">
      <w:pPr>
        <w:tabs>
          <w:tab w:val="left" w:pos="1545"/>
        </w:tabs>
        <w:spacing w:line="360" w:lineRule="auto"/>
        <w:jc w:val="both"/>
        <w:rPr>
          <w:rFonts w:ascii="Times New Roman" w:hAnsi="Times New Roman" w:cs="Times New Roman"/>
          <w:b/>
          <w:bCs/>
        </w:rPr>
      </w:pPr>
    </w:p>
    <w:sectPr w:rsidR="00D44487" w:rsidRPr="00D44487">
      <w:headerReference w:type="default" r:id="rId10"/>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4BEAA0" w14:textId="77777777" w:rsidR="00D14F54" w:rsidRDefault="00D14F54" w:rsidP="00D666C5">
      <w:pPr>
        <w:spacing w:after="0" w:line="240" w:lineRule="auto"/>
      </w:pPr>
      <w:r>
        <w:separator/>
      </w:r>
    </w:p>
  </w:endnote>
  <w:endnote w:type="continuationSeparator" w:id="0">
    <w:p w14:paraId="0BF4CA78" w14:textId="77777777" w:rsidR="00D14F54" w:rsidRDefault="00D14F54" w:rsidP="00D66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2"/>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3AD56" w14:textId="77777777" w:rsidR="00D14F54" w:rsidRDefault="00D14F54" w:rsidP="00D666C5">
      <w:pPr>
        <w:spacing w:after="0" w:line="240" w:lineRule="auto"/>
      </w:pPr>
      <w:r>
        <w:separator/>
      </w:r>
    </w:p>
  </w:footnote>
  <w:footnote w:type="continuationSeparator" w:id="0">
    <w:p w14:paraId="50D9C821" w14:textId="77777777" w:rsidR="00D14F54" w:rsidRDefault="00D14F54" w:rsidP="00D666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B0EA5" w14:textId="382EBEF7" w:rsidR="00D666C5" w:rsidRDefault="00D666C5">
    <w:pPr>
      <w:pStyle w:val="stBilgi"/>
    </w:pPr>
    <w:r>
      <w:t xml:space="preserve">  </w:t>
    </w:r>
    <w:r>
      <w:rPr>
        <w:noProof/>
      </w:rPr>
      <w:drawing>
        <wp:inline distT="0" distB="0" distL="0" distR="0" wp14:anchorId="60655AF6" wp14:editId="6D9E742D">
          <wp:extent cx="723525" cy="781050"/>
          <wp:effectExtent l="0" t="0" r="63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5153" cy="782807"/>
                  </a:xfrm>
                  <a:prstGeom prst="rect">
                    <a:avLst/>
                  </a:prstGeom>
                  <a:noFill/>
                </pic:spPr>
              </pic:pic>
            </a:graphicData>
          </a:graphic>
        </wp:inline>
      </w:drawing>
    </w:r>
    <w:r>
      <w:t xml:space="preserve">                           </w:t>
    </w:r>
    <w:r>
      <w:rPr>
        <w:noProof/>
      </w:rPr>
      <w:drawing>
        <wp:inline distT="0" distB="0" distL="0" distR="0" wp14:anchorId="658A14D0" wp14:editId="0D43C7E5">
          <wp:extent cx="2475230" cy="737870"/>
          <wp:effectExtent l="0" t="0" r="0" b="508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75230" cy="7378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DB40EC"/>
    <w:multiLevelType w:val="multilevel"/>
    <w:tmpl w:val="39DB40EC"/>
    <w:lvl w:ilvl="0">
      <w:start w:val="1"/>
      <w:numFmt w:val="decimal"/>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5B759FD"/>
    <w:multiLevelType w:val="multilevel"/>
    <w:tmpl w:val="65B759FD"/>
    <w:lvl w:ilvl="0">
      <w:start w:val="1"/>
      <w:numFmt w:val="decimal"/>
      <w:lvlText w:val="%1."/>
      <w:lvlJc w:val="left"/>
      <w:pPr>
        <w:ind w:left="780" w:hanging="360"/>
      </w:pPr>
      <w:rPr>
        <w:rFonts w:hint="default"/>
        <w:b/>
        <w:bCs/>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AB4"/>
    <w:rsid w:val="000C67C0"/>
    <w:rsid w:val="000D15CE"/>
    <w:rsid w:val="00102474"/>
    <w:rsid w:val="001B2029"/>
    <w:rsid w:val="001C58DF"/>
    <w:rsid w:val="001E67A0"/>
    <w:rsid w:val="00275953"/>
    <w:rsid w:val="00357F2C"/>
    <w:rsid w:val="003C1354"/>
    <w:rsid w:val="003C7BFC"/>
    <w:rsid w:val="005127D6"/>
    <w:rsid w:val="005151B0"/>
    <w:rsid w:val="00516010"/>
    <w:rsid w:val="00516FAB"/>
    <w:rsid w:val="006A36EE"/>
    <w:rsid w:val="00705340"/>
    <w:rsid w:val="00744A3C"/>
    <w:rsid w:val="007F241C"/>
    <w:rsid w:val="00884AB4"/>
    <w:rsid w:val="008D4E4D"/>
    <w:rsid w:val="009213DF"/>
    <w:rsid w:val="009478CA"/>
    <w:rsid w:val="00A57181"/>
    <w:rsid w:val="00A73920"/>
    <w:rsid w:val="00D14F54"/>
    <w:rsid w:val="00D44487"/>
    <w:rsid w:val="00D666C5"/>
    <w:rsid w:val="00E45869"/>
    <w:rsid w:val="00E86DAB"/>
    <w:rsid w:val="06837CA0"/>
    <w:rsid w:val="190E3E1B"/>
    <w:rsid w:val="1D6427A0"/>
    <w:rsid w:val="27B9606A"/>
    <w:rsid w:val="35320C36"/>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C4AEC69"/>
  <w15:docId w15:val="{51587E3E-1B35-48D4-BF1F-A7D134C5C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pPr>
      <w:tabs>
        <w:tab w:val="center" w:pos="4536"/>
        <w:tab w:val="right" w:pos="9072"/>
      </w:tabs>
      <w:spacing w:after="0" w:line="240" w:lineRule="auto"/>
    </w:pPr>
  </w:style>
  <w:style w:type="paragraph" w:styleId="stBilgi">
    <w:name w:val="header"/>
    <w:basedOn w:val="Normal"/>
    <w:link w:val="stBilgiChar"/>
    <w:uiPriority w:val="99"/>
    <w:unhideWhenUsed/>
    <w:pPr>
      <w:tabs>
        <w:tab w:val="center" w:pos="4536"/>
        <w:tab w:val="right" w:pos="9072"/>
      </w:tabs>
      <w:spacing w:after="0" w:line="240" w:lineRule="auto"/>
    </w:pPr>
  </w:style>
  <w:style w:type="character" w:styleId="Kpr">
    <w:name w:val="Hyperlink"/>
    <w:basedOn w:val="VarsaylanParagrafYazTipi"/>
    <w:uiPriority w:val="99"/>
    <w:semiHidden/>
    <w:unhideWhenUsed/>
    <w:rPr>
      <w:color w:val="0000FF"/>
      <w:u w:val="single"/>
    </w:rPr>
  </w:style>
  <w:style w:type="paragraph" w:styleId="ListeParagraf">
    <w:name w:val="List Paragraph"/>
    <w:basedOn w:val="Normal"/>
    <w:uiPriority w:val="34"/>
    <w:qFormat/>
    <w:pPr>
      <w:ind w:left="720"/>
      <w:contextualSpacing/>
    </w:pPr>
  </w:style>
  <w:style w:type="character" w:customStyle="1" w:styleId="stBilgiChar">
    <w:name w:val="Üst Bilgi Char"/>
    <w:basedOn w:val="VarsaylanParagrafYazTipi"/>
    <w:link w:val="stBilgi"/>
    <w:uiPriority w:val="99"/>
  </w:style>
  <w:style w:type="character" w:customStyle="1" w:styleId="AltBilgiChar">
    <w:name w:val="Alt Bilgi Char"/>
    <w:basedOn w:val="VarsaylanParagrafYazTipi"/>
    <w:link w:val="AltBilgi"/>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mimarlik@harran.edu.t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25EF6A7A-A30C-4F0A-8049-54F33375FF8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739</Words>
  <Characters>4217</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Şeyda İnce</dc:creator>
  <cp:lastModifiedBy>Öğr. Gör. SEYDA</cp:lastModifiedBy>
  <cp:revision>20</cp:revision>
  <dcterms:created xsi:type="dcterms:W3CDTF">2020-09-22T15:27:00Z</dcterms:created>
  <dcterms:modified xsi:type="dcterms:W3CDTF">2020-09-25T13:12:00Z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1033-11.2.0.9665</vt:lpwstr>
  </property>
</Properties>
</file>